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C6CE9" w14:textId="1F37088B" w:rsidR="00D95E3A" w:rsidRDefault="00D95E3A" w:rsidP="00D95E3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CHESTERTON PARISH COUNCIL</w:t>
      </w:r>
    </w:p>
    <w:p w14:paraId="629B3606" w14:textId="243ECE88" w:rsidR="00954A21" w:rsidRDefault="00760C68" w:rsidP="00D95E3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RFO</w:t>
      </w:r>
      <w:r w:rsidR="00954A21">
        <w:rPr>
          <w:b/>
          <w:bCs/>
          <w:sz w:val="24"/>
          <w:szCs w:val="24"/>
          <w:u w:val="single"/>
        </w:rPr>
        <w:t xml:space="preserve"> REPORT</w:t>
      </w:r>
      <w:r w:rsidR="00D95E3A">
        <w:rPr>
          <w:b/>
          <w:bCs/>
          <w:sz w:val="24"/>
          <w:szCs w:val="24"/>
          <w:u w:val="single"/>
        </w:rPr>
        <w:t xml:space="preserve"> </w:t>
      </w:r>
      <w:r w:rsidR="001D281C">
        <w:rPr>
          <w:b/>
          <w:bCs/>
          <w:sz w:val="24"/>
          <w:szCs w:val="24"/>
          <w:u w:val="single"/>
        </w:rPr>
        <w:t>–</w:t>
      </w:r>
      <w:r w:rsidR="00490EFD">
        <w:rPr>
          <w:b/>
          <w:bCs/>
          <w:sz w:val="24"/>
          <w:szCs w:val="24"/>
          <w:u w:val="single"/>
        </w:rPr>
        <w:t xml:space="preserve"> </w:t>
      </w:r>
      <w:r w:rsidR="00FC2819">
        <w:rPr>
          <w:b/>
          <w:bCs/>
          <w:sz w:val="24"/>
          <w:szCs w:val="24"/>
          <w:u w:val="single"/>
        </w:rPr>
        <w:t>Ju</w:t>
      </w:r>
      <w:r w:rsidR="0026264A">
        <w:rPr>
          <w:b/>
          <w:bCs/>
          <w:sz w:val="24"/>
          <w:szCs w:val="24"/>
          <w:u w:val="single"/>
        </w:rPr>
        <w:t>ly</w:t>
      </w:r>
      <w:r w:rsidR="001D281C">
        <w:rPr>
          <w:b/>
          <w:bCs/>
          <w:sz w:val="24"/>
          <w:szCs w:val="24"/>
          <w:u w:val="single"/>
        </w:rPr>
        <w:t xml:space="preserve"> 2022</w:t>
      </w:r>
    </w:p>
    <w:p w14:paraId="6EF47BD3" w14:textId="19021860" w:rsidR="006F74B8" w:rsidRPr="00760C68" w:rsidRDefault="00954A21" w:rsidP="00163956">
      <w:pPr>
        <w:pStyle w:val="ListParagraph"/>
        <w:numPr>
          <w:ilvl w:val="0"/>
          <w:numId w:val="5"/>
        </w:numPr>
        <w:ind w:left="-113"/>
        <w:rPr>
          <w:sz w:val="24"/>
          <w:szCs w:val="24"/>
        </w:rPr>
      </w:pPr>
      <w:r w:rsidRPr="00760C68">
        <w:rPr>
          <w:sz w:val="24"/>
          <w:szCs w:val="24"/>
        </w:rPr>
        <w:t>The Receipts and Payments Summary for the month of</w:t>
      </w:r>
      <w:r w:rsidR="00760C68" w:rsidRPr="00760C68">
        <w:rPr>
          <w:sz w:val="24"/>
          <w:szCs w:val="24"/>
        </w:rPr>
        <w:t xml:space="preserve"> </w:t>
      </w:r>
      <w:r w:rsidR="00FC2819">
        <w:rPr>
          <w:sz w:val="24"/>
          <w:szCs w:val="24"/>
        </w:rPr>
        <w:t>Ju</w:t>
      </w:r>
      <w:r w:rsidR="0026264A">
        <w:rPr>
          <w:sz w:val="24"/>
          <w:szCs w:val="24"/>
        </w:rPr>
        <w:t>ly</w:t>
      </w:r>
      <w:r w:rsidR="00C853A0">
        <w:rPr>
          <w:sz w:val="24"/>
          <w:szCs w:val="24"/>
        </w:rPr>
        <w:t xml:space="preserve"> </w:t>
      </w:r>
      <w:r w:rsidR="008A64AA">
        <w:rPr>
          <w:sz w:val="24"/>
          <w:szCs w:val="24"/>
        </w:rPr>
        <w:t>2022</w:t>
      </w:r>
      <w:r w:rsidRPr="00760C68">
        <w:rPr>
          <w:sz w:val="24"/>
          <w:szCs w:val="24"/>
        </w:rPr>
        <w:t xml:space="preserve"> is attached</w:t>
      </w:r>
      <w:r w:rsidR="00760C68" w:rsidRPr="00760C68">
        <w:rPr>
          <w:sz w:val="24"/>
          <w:szCs w:val="24"/>
        </w:rPr>
        <w:t xml:space="preserve"> for information.</w:t>
      </w:r>
    </w:p>
    <w:p w14:paraId="730AB3E2" w14:textId="1525B05A" w:rsidR="00760C68" w:rsidRDefault="00760C68" w:rsidP="00163956">
      <w:pPr>
        <w:ind w:left="-113" w:firstLine="7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25C68">
        <w:rPr>
          <w:sz w:val="24"/>
          <w:szCs w:val="24"/>
        </w:rPr>
        <w:t>Bank</w:t>
      </w:r>
      <w:r>
        <w:rPr>
          <w:sz w:val="24"/>
          <w:szCs w:val="24"/>
        </w:rPr>
        <w:t xml:space="preserve"> balanc</w:t>
      </w:r>
      <w:r w:rsidR="00332DD1">
        <w:rPr>
          <w:sz w:val="24"/>
          <w:szCs w:val="24"/>
        </w:rPr>
        <w:t>e</w:t>
      </w:r>
      <w:r w:rsidR="008A64AA">
        <w:rPr>
          <w:sz w:val="24"/>
          <w:szCs w:val="24"/>
        </w:rPr>
        <w:t>s</w:t>
      </w:r>
      <w:r w:rsidR="00332DD1">
        <w:rPr>
          <w:sz w:val="24"/>
          <w:szCs w:val="24"/>
        </w:rPr>
        <w:t xml:space="preserve"> as of </w:t>
      </w:r>
      <w:r w:rsidR="0026264A">
        <w:rPr>
          <w:sz w:val="24"/>
          <w:szCs w:val="24"/>
        </w:rPr>
        <w:t>27</w:t>
      </w:r>
      <w:r w:rsidR="00FC2819">
        <w:rPr>
          <w:sz w:val="24"/>
          <w:szCs w:val="24"/>
        </w:rPr>
        <w:t>th</w:t>
      </w:r>
      <w:r w:rsidR="001D281C">
        <w:rPr>
          <w:sz w:val="24"/>
          <w:szCs w:val="24"/>
        </w:rPr>
        <w:t xml:space="preserve"> </w:t>
      </w:r>
      <w:r w:rsidR="00FC2819">
        <w:rPr>
          <w:sz w:val="24"/>
          <w:szCs w:val="24"/>
        </w:rPr>
        <w:t>Ju</w:t>
      </w:r>
      <w:r w:rsidR="0026264A">
        <w:rPr>
          <w:sz w:val="24"/>
          <w:szCs w:val="24"/>
        </w:rPr>
        <w:t>ly</w:t>
      </w:r>
      <w:r>
        <w:rPr>
          <w:sz w:val="24"/>
          <w:szCs w:val="24"/>
        </w:rPr>
        <w:t xml:space="preserve"> are as follows:</w:t>
      </w:r>
    </w:p>
    <w:p w14:paraId="1295B200" w14:textId="346FBF67" w:rsidR="00760C68" w:rsidRDefault="00760C68" w:rsidP="00163956">
      <w:pPr>
        <w:pStyle w:val="NoSpacing"/>
        <w:ind w:left="-113" w:firstLine="720"/>
        <w:rPr>
          <w:b/>
          <w:bCs/>
          <w:sz w:val="24"/>
          <w:szCs w:val="24"/>
          <w:u w:val="single"/>
        </w:rPr>
      </w:pPr>
      <w:r w:rsidRPr="00BF505B">
        <w:rPr>
          <w:b/>
          <w:bCs/>
          <w:sz w:val="24"/>
          <w:szCs w:val="24"/>
        </w:rPr>
        <w:t>Current Account:</w:t>
      </w:r>
      <w:r w:rsidRPr="00BF505B">
        <w:rPr>
          <w:b/>
          <w:bCs/>
          <w:sz w:val="24"/>
          <w:szCs w:val="24"/>
        </w:rPr>
        <w:tab/>
      </w:r>
      <w:r w:rsidR="00C853A0" w:rsidRPr="001D281C">
        <w:rPr>
          <w:b/>
          <w:bCs/>
          <w:sz w:val="24"/>
          <w:szCs w:val="24"/>
          <w:u w:val="single"/>
        </w:rPr>
        <w:t>£</w:t>
      </w:r>
      <w:r w:rsidR="0026264A">
        <w:rPr>
          <w:b/>
          <w:bCs/>
          <w:sz w:val="24"/>
          <w:szCs w:val="24"/>
          <w:u w:val="single"/>
        </w:rPr>
        <w:t>8,751.56</w:t>
      </w:r>
    </w:p>
    <w:p w14:paraId="44A13A35" w14:textId="77777777" w:rsidR="001D281C" w:rsidRPr="00BF505B" w:rsidRDefault="001D281C" w:rsidP="00163956">
      <w:pPr>
        <w:pStyle w:val="NoSpacing"/>
        <w:ind w:left="-113" w:firstLine="720"/>
        <w:rPr>
          <w:b/>
          <w:bCs/>
          <w:sz w:val="24"/>
          <w:szCs w:val="24"/>
        </w:rPr>
      </w:pPr>
    </w:p>
    <w:p w14:paraId="75E56BDF" w14:textId="027D49D0" w:rsidR="00BF505B" w:rsidRPr="00BF505B" w:rsidRDefault="00760C68" w:rsidP="00163956">
      <w:pPr>
        <w:pStyle w:val="NoSpacing"/>
        <w:ind w:left="-113" w:firstLine="720"/>
        <w:rPr>
          <w:b/>
          <w:bCs/>
        </w:rPr>
      </w:pPr>
      <w:r w:rsidRPr="00BF505B">
        <w:rPr>
          <w:b/>
          <w:bCs/>
          <w:sz w:val="24"/>
          <w:szCs w:val="24"/>
        </w:rPr>
        <w:t>Deposit Account</w:t>
      </w:r>
      <w:r w:rsidR="00356486">
        <w:rPr>
          <w:b/>
          <w:bCs/>
          <w:sz w:val="24"/>
          <w:szCs w:val="24"/>
        </w:rPr>
        <w:t>s</w:t>
      </w:r>
      <w:r w:rsidRPr="00BF505B">
        <w:rPr>
          <w:b/>
          <w:bCs/>
          <w:sz w:val="24"/>
          <w:szCs w:val="24"/>
        </w:rPr>
        <w:t>:</w:t>
      </w:r>
      <w:r w:rsidRPr="00BF505B">
        <w:rPr>
          <w:b/>
          <w:bCs/>
          <w:sz w:val="24"/>
          <w:szCs w:val="24"/>
        </w:rPr>
        <w:tab/>
      </w:r>
      <w:r w:rsidRPr="00BF505B">
        <w:rPr>
          <w:b/>
          <w:bCs/>
          <w:sz w:val="24"/>
          <w:szCs w:val="24"/>
        </w:rPr>
        <w:tab/>
      </w:r>
    </w:p>
    <w:p w14:paraId="74DF9057" w14:textId="2767CC19" w:rsidR="00760C68" w:rsidRPr="00BF505B" w:rsidRDefault="00FC5D3B" w:rsidP="00163956">
      <w:pPr>
        <w:pStyle w:val="NoSpacing"/>
        <w:ind w:left="-113" w:firstLine="720"/>
        <w:rPr>
          <w:sz w:val="24"/>
          <w:szCs w:val="24"/>
        </w:rPr>
      </w:pPr>
      <w:r w:rsidRPr="00BF505B">
        <w:rPr>
          <w:sz w:val="24"/>
          <w:szCs w:val="24"/>
        </w:rPr>
        <w:t>Barclays Bank</w:t>
      </w:r>
      <w:r w:rsidRPr="00BF505B">
        <w:rPr>
          <w:sz w:val="24"/>
          <w:szCs w:val="24"/>
        </w:rPr>
        <w:tab/>
      </w:r>
      <w:r w:rsidRPr="00BF505B">
        <w:rPr>
          <w:sz w:val="24"/>
          <w:szCs w:val="24"/>
        </w:rPr>
        <w:tab/>
      </w:r>
      <w:r w:rsidR="00760C68" w:rsidRPr="00BF505B">
        <w:rPr>
          <w:sz w:val="24"/>
          <w:szCs w:val="24"/>
        </w:rPr>
        <w:t>£</w:t>
      </w:r>
      <w:r w:rsidR="0026264A">
        <w:rPr>
          <w:sz w:val="24"/>
          <w:szCs w:val="24"/>
        </w:rPr>
        <w:t>32,119.91</w:t>
      </w:r>
    </w:p>
    <w:p w14:paraId="159ED5FF" w14:textId="057B67A8" w:rsidR="00FC5D3B" w:rsidRPr="00BF505B" w:rsidRDefault="00FC5D3B" w:rsidP="00163956">
      <w:pPr>
        <w:pStyle w:val="NoSpacing"/>
        <w:ind w:left="-113"/>
        <w:rPr>
          <w:sz w:val="24"/>
          <w:szCs w:val="24"/>
        </w:rPr>
      </w:pPr>
      <w:r w:rsidRPr="00BF505B">
        <w:rPr>
          <w:sz w:val="24"/>
          <w:szCs w:val="24"/>
        </w:rPr>
        <w:tab/>
      </w:r>
      <w:r w:rsidR="0042238B">
        <w:rPr>
          <w:sz w:val="24"/>
          <w:szCs w:val="24"/>
        </w:rPr>
        <w:t xml:space="preserve">           </w:t>
      </w:r>
      <w:r w:rsidRPr="00BF505B">
        <w:rPr>
          <w:sz w:val="24"/>
          <w:szCs w:val="24"/>
        </w:rPr>
        <w:t>Redwood Bank</w:t>
      </w:r>
      <w:r w:rsidRPr="00BF505B">
        <w:rPr>
          <w:sz w:val="24"/>
          <w:szCs w:val="24"/>
        </w:rPr>
        <w:tab/>
      </w:r>
      <w:r w:rsidR="0042238B">
        <w:rPr>
          <w:sz w:val="24"/>
          <w:szCs w:val="24"/>
        </w:rPr>
        <w:tab/>
      </w:r>
      <w:r w:rsidRPr="00BF505B">
        <w:rPr>
          <w:sz w:val="24"/>
          <w:szCs w:val="24"/>
        </w:rPr>
        <w:t>£30,000.00</w:t>
      </w:r>
    </w:p>
    <w:p w14:paraId="3DC81C7F" w14:textId="7BCBF5F0" w:rsidR="007308F6" w:rsidRDefault="00FC5D3B" w:rsidP="00163956">
      <w:pPr>
        <w:pStyle w:val="NoSpacing"/>
        <w:ind w:left="-113"/>
        <w:rPr>
          <w:sz w:val="24"/>
          <w:szCs w:val="24"/>
        </w:rPr>
      </w:pPr>
      <w:r w:rsidRPr="00BF505B">
        <w:rPr>
          <w:sz w:val="24"/>
          <w:szCs w:val="24"/>
        </w:rPr>
        <w:tab/>
      </w:r>
      <w:r w:rsidR="0042238B">
        <w:rPr>
          <w:sz w:val="24"/>
          <w:szCs w:val="24"/>
        </w:rPr>
        <w:t xml:space="preserve">           </w:t>
      </w:r>
      <w:r w:rsidRPr="00BF505B">
        <w:rPr>
          <w:sz w:val="24"/>
          <w:szCs w:val="24"/>
        </w:rPr>
        <w:t>Hants Trust Bank</w:t>
      </w:r>
      <w:r w:rsidRPr="00BF505B">
        <w:rPr>
          <w:sz w:val="24"/>
          <w:szCs w:val="24"/>
        </w:rPr>
        <w:tab/>
        <w:t>£30,000.00</w:t>
      </w:r>
    </w:p>
    <w:p w14:paraId="23E89DD5" w14:textId="458157EB" w:rsidR="00BF505B" w:rsidRDefault="007308F6" w:rsidP="00163956">
      <w:pPr>
        <w:pStyle w:val="NoSpacing"/>
        <w:ind w:left="-113"/>
        <w:rPr>
          <w:sz w:val="24"/>
          <w:szCs w:val="24"/>
        </w:rPr>
      </w:pPr>
      <w:r>
        <w:rPr>
          <w:sz w:val="24"/>
          <w:szCs w:val="24"/>
        </w:rPr>
        <w:tab/>
      </w:r>
      <w:r w:rsidR="00FC5D3B" w:rsidRPr="00BF505B">
        <w:rPr>
          <w:sz w:val="24"/>
          <w:szCs w:val="24"/>
        </w:rPr>
        <w:tab/>
      </w:r>
    </w:p>
    <w:p w14:paraId="4D4DE59E" w14:textId="5A994E1C" w:rsidR="00FC5D3B" w:rsidRDefault="00FC5D3B" w:rsidP="00163956">
      <w:pPr>
        <w:pStyle w:val="NoSpacing"/>
        <w:ind w:left="-113" w:firstLine="720"/>
        <w:rPr>
          <w:b/>
          <w:bCs/>
          <w:sz w:val="24"/>
          <w:szCs w:val="24"/>
          <w:u w:val="single"/>
        </w:rPr>
      </w:pPr>
      <w:r w:rsidRPr="00BF505B">
        <w:rPr>
          <w:b/>
          <w:bCs/>
          <w:sz w:val="24"/>
          <w:szCs w:val="24"/>
        </w:rPr>
        <w:t>Total:</w:t>
      </w:r>
      <w:r w:rsidR="00BF505B" w:rsidRPr="00BF505B">
        <w:rPr>
          <w:b/>
          <w:bCs/>
          <w:sz w:val="24"/>
          <w:szCs w:val="24"/>
        </w:rPr>
        <w:tab/>
      </w:r>
      <w:r w:rsidR="00BF505B" w:rsidRPr="00BF505B">
        <w:rPr>
          <w:b/>
          <w:bCs/>
          <w:sz w:val="24"/>
          <w:szCs w:val="24"/>
        </w:rPr>
        <w:tab/>
      </w:r>
      <w:r w:rsidR="00BF505B" w:rsidRPr="00BF505B">
        <w:rPr>
          <w:b/>
          <w:bCs/>
          <w:sz w:val="24"/>
          <w:szCs w:val="24"/>
        </w:rPr>
        <w:tab/>
      </w:r>
      <w:r w:rsidRPr="00BF505B">
        <w:rPr>
          <w:b/>
          <w:bCs/>
          <w:sz w:val="24"/>
          <w:szCs w:val="24"/>
        </w:rPr>
        <w:t xml:space="preserve"> </w:t>
      </w:r>
      <w:r w:rsidRPr="001D281C">
        <w:rPr>
          <w:b/>
          <w:bCs/>
          <w:sz w:val="24"/>
          <w:szCs w:val="24"/>
          <w:u w:val="single"/>
        </w:rPr>
        <w:t>£</w:t>
      </w:r>
      <w:r w:rsidR="0026264A">
        <w:rPr>
          <w:b/>
          <w:bCs/>
          <w:sz w:val="24"/>
          <w:szCs w:val="24"/>
          <w:u w:val="single"/>
        </w:rPr>
        <w:t>92,119.91</w:t>
      </w:r>
    </w:p>
    <w:p w14:paraId="4FFF0A3D" w14:textId="77777777" w:rsidR="001D281C" w:rsidRPr="00BF505B" w:rsidRDefault="001D281C" w:rsidP="00163956">
      <w:pPr>
        <w:pStyle w:val="NoSpacing"/>
        <w:ind w:left="-113" w:firstLine="720"/>
        <w:rPr>
          <w:b/>
          <w:bCs/>
          <w:sz w:val="24"/>
          <w:szCs w:val="24"/>
        </w:rPr>
      </w:pPr>
    </w:p>
    <w:p w14:paraId="326A83C6" w14:textId="1D70BC92" w:rsidR="00BA1A61" w:rsidRDefault="00A67806" w:rsidP="00163956">
      <w:pPr>
        <w:pStyle w:val="ListParagraph"/>
        <w:numPr>
          <w:ilvl w:val="0"/>
          <w:numId w:val="5"/>
        </w:numPr>
        <w:ind w:left="-113"/>
        <w:rPr>
          <w:sz w:val="24"/>
          <w:szCs w:val="24"/>
        </w:rPr>
      </w:pPr>
      <w:r>
        <w:rPr>
          <w:sz w:val="24"/>
          <w:szCs w:val="24"/>
        </w:rPr>
        <w:t>Current Account</w:t>
      </w:r>
      <w:r w:rsidR="00834262">
        <w:rPr>
          <w:sz w:val="24"/>
          <w:szCs w:val="24"/>
        </w:rPr>
        <w:t>:</w:t>
      </w:r>
    </w:p>
    <w:p w14:paraId="7328A703" w14:textId="61B155C5" w:rsidR="00EF7100" w:rsidRDefault="0026264A" w:rsidP="00163956">
      <w:pPr>
        <w:ind w:left="-113"/>
        <w:rPr>
          <w:sz w:val="24"/>
          <w:szCs w:val="24"/>
        </w:rPr>
      </w:pPr>
      <w:r>
        <w:rPr>
          <w:sz w:val="24"/>
          <w:szCs w:val="24"/>
        </w:rPr>
        <w:t>The balance has significantly reduced this month due to the transfer of budgeted funds to the Ring-fenced reserves amounting to £8,300. The PC’s funding of the Pavilion Sinking Fund of £360 has also been paid. The cost of the Queen’s Jubilee amounting to £1,272.96 has been met by the reserves specially put aside for this purpose.</w:t>
      </w:r>
      <w:r w:rsidR="006942E6">
        <w:rPr>
          <w:sz w:val="24"/>
          <w:szCs w:val="24"/>
        </w:rPr>
        <w:t xml:space="preserve"> Interest amounting to £240 was received from Redwood Bank and is currently held in this account (additional information below).</w:t>
      </w:r>
    </w:p>
    <w:p w14:paraId="7ED8FBA6" w14:textId="7C6B9EE7" w:rsidR="003F6E30" w:rsidRDefault="00B63221" w:rsidP="00163956">
      <w:pPr>
        <w:pStyle w:val="ListParagraph"/>
        <w:numPr>
          <w:ilvl w:val="0"/>
          <w:numId w:val="5"/>
        </w:numPr>
        <w:ind w:left="-113"/>
        <w:rPr>
          <w:sz w:val="24"/>
          <w:szCs w:val="24"/>
        </w:rPr>
      </w:pPr>
      <w:bookmarkStart w:id="0" w:name="_Hlk107699247"/>
      <w:r w:rsidRPr="00ED2D27">
        <w:rPr>
          <w:sz w:val="24"/>
          <w:szCs w:val="24"/>
        </w:rPr>
        <w:t>Deposit Accounts</w:t>
      </w:r>
      <w:r w:rsidR="005D4637">
        <w:rPr>
          <w:sz w:val="24"/>
          <w:szCs w:val="24"/>
        </w:rPr>
        <w:t>:</w:t>
      </w:r>
    </w:p>
    <w:bookmarkEnd w:id="0"/>
    <w:p w14:paraId="47BBECE4" w14:textId="77777777" w:rsidR="005D4637" w:rsidRDefault="005D4637" w:rsidP="00163956">
      <w:pPr>
        <w:pStyle w:val="ListParagraph"/>
        <w:ind w:left="-113"/>
        <w:rPr>
          <w:sz w:val="24"/>
          <w:szCs w:val="24"/>
        </w:rPr>
      </w:pPr>
    </w:p>
    <w:p w14:paraId="0112F78E" w14:textId="1FF08554" w:rsidR="003F6E30" w:rsidRP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The reserves are held as follows:</w:t>
      </w:r>
    </w:p>
    <w:p w14:paraId="4FAFB6A9" w14:textId="653B0803" w:rsidR="003F6E30" w:rsidRPr="003F6E30" w:rsidRDefault="003F6E30" w:rsidP="00163956">
      <w:pPr>
        <w:pStyle w:val="ListParagraph"/>
        <w:ind w:left="-113"/>
        <w:rPr>
          <w:i/>
          <w:iCs/>
          <w:sz w:val="24"/>
          <w:szCs w:val="24"/>
          <w:u w:val="single"/>
        </w:rPr>
      </w:pPr>
      <w:r w:rsidRPr="003F6E30">
        <w:rPr>
          <w:sz w:val="24"/>
          <w:szCs w:val="24"/>
          <w:u w:val="single"/>
        </w:rPr>
        <w:t>RINGFENCED (</w:t>
      </w:r>
      <w:r w:rsidRPr="003F6E30">
        <w:rPr>
          <w:i/>
          <w:iCs/>
          <w:sz w:val="24"/>
          <w:szCs w:val="24"/>
          <w:u w:val="single"/>
        </w:rPr>
        <w:t>These are sums can only be spent on specific items)</w:t>
      </w:r>
    </w:p>
    <w:p w14:paraId="22FF5474" w14:textId="28D09192" w:rsidR="003F6E30" w:rsidRPr="003F6E30" w:rsidRDefault="00B6133F" w:rsidP="00163956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L</w:t>
      </w:r>
      <w:r w:rsidR="00B01970">
        <w:rPr>
          <w:sz w:val="24"/>
          <w:szCs w:val="24"/>
        </w:rPr>
        <w:t>ocal Area of Play</w:t>
      </w:r>
      <w:r w:rsidR="003F6E30" w:rsidRPr="003F6E30">
        <w:rPr>
          <w:sz w:val="24"/>
          <w:szCs w:val="24"/>
        </w:rPr>
        <w:t>:</w:t>
      </w:r>
      <w:r w:rsidR="003F6E30" w:rsidRPr="003F6E30">
        <w:rPr>
          <w:sz w:val="24"/>
          <w:szCs w:val="24"/>
        </w:rPr>
        <w:tab/>
      </w:r>
      <w:r w:rsidR="00B01970">
        <w:rPr>
          <w:sz w:val="24"/>
          <w:szCs w:val="24"/>
        </w:rPr>
        <w:tab/>
      </w:r>
      <w:r w:rsidR="003F6E30" w:rsidRPr="003F6E30">
        <w:rPr>
          <w:sz w:val="24"/>
          <w:szCs w:val="24"/>
        </w:rPr>
        <w:tab/>
        <w:t>£</w:t>
      </w:r>
      <w:r w:rsidR="006137E2">
        <w:rPr>
          <w:sz w:val="24"/>
          <w:szCs w:val="24"/>
        </w:rPr>
        <w:t>2</w:t>
      </w:r>
      <w:r w:rsidR="003F6E30" w:rsidRPr="003F6E30">
        <w:rPr>
          <w:sz w:val="24"/>
          <w:szCs w:val="24"/>
        </w:rPr>
        <w:t>5,</w:t>
      </w:r>
      <w:r w:rsidR="004E462A">
        <w:rPr>
          <w:sz w:val="24"/>
          <w:szCs w:val="24"/>
        </w:rPr>
        <w:t>544.52</w:t>
      </w:r>
    </w:p>
    <w:p w14:paraId="3857AA07" w14:textId="59E7D4A4" w:rsidR="003F6E30" w:rsidRPr="003F6E30" w:rsidRDefault="00B01970" w:rsidP="00163956">
      <w:pPr>
        <w:pStyle w:val="ListParagraph"/>
        <w:ind w:left="-113"/>
        <w:rPr>
          <w:sz w:val="24"/>
          <w:szCs w:val="24"/>
        </w:rPr>
      </w:pPr>
      <w:proofErr w:type="spellStart"/>
      <w:r>
        <w:rPr>
          <w:sz w:val="24"/>
          <w:szCs w:val="24"/>
        </w:rPr>
        <w:t>Geminus</w:t>
      </w:r>
      <w:proofErr w:type="spellEnd"/>
      <w:r>
        <w:rPr>
          <w:sz w:val="24"/>
          <w:szCs w:val="24"/>
        </w:rPr>
        <w:t xml:space="preserve"> Road Play Area</w:t>
      </w:r>
      <w:r w:rsidR="003F6E30" w:rsidRPr="003F6E30">
        <w:rPr>
          <w:sz w:val="24"/>
          <w:szCs w:val="24"/>
        </w:rPr>
        <w:t>:</w:t>
      </w:r>
      <w:r w:rsidR="003F6E30" w:rsidRPr="003F6E30">
        <w:rPr>
          <w:sz w:val="24"/>
          <w:szCs w:val="24"/>
        </w:rPr>
        <w:tab/>
      </w:r>
      <w:r w:rsidR="003F6E30" w:rsidRPr="003F6E30">
        <w:rPr>
          <w:sz w:val="24"/>
          <w:szCs w:val="24"/>
        </w:rPr>
        <w:tab/>
        <w:t>£</w:t>
      </w:r>
      <w:r w:rsidR="006137E2">
        <w:rPr>
          <w:sz w:val="24"/>
          <w:szCs w:val="24"/>
        </w:rPr>
        <w:t>4</w:t>
      </w:r>
      <w:r w:rsidR="004E462A">
        <w:rPr>
          <w:sz w:val="24"/>
          <w:szCs w:val="24"/>
        </w:rPr>
        <w:t>2,</w:t>
      </w:r>
      <w:r w:rsidR="006942E6">
        <w:rPr>
          <w:sz w:val="24"/>
          <w:szCs w:val="24"/>
        </w:rPr>
        <w:t>313.86</w:t>
      </w:r>
    </w:p>
    <w:p w14:paraId="162297C0" w14:textId="77777777" w:rsidR="003F6E30" w:rsidRP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VAT fund:</w:t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proofErr w:type="gramStart"/>
      <w:r w:rsidRPr="003F6E30">
        <w:rPr>
          <w:sz w:val="24"/>
          <w:szCs w:val="24"/>
        </w:rPr>
        <w:t>£  4,724.76</w:t>
      </w:r>
      <w:proofErr w:type="gramEnd"/>
    </w:p>
    <w:p w14:paraId="482465FC" w14:textId="0653CBCD" w:rsidR="003F6E30" w:rsidRP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Bus shelter conversion:</w:t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="003C5B43">
        <w:rPr>
          <w:sz w:val="24"/>
          <w:szCs w:val="24"/>
        </w:rPr>
        <w:tab/>
      </w:r>
      <w:r w:rsidRPr="003F6E30">
        <w:rPr>
          <w:sz w:val="24"/>
          <w:szCs w:val="24"/>
        </w:rPr>
        <w:t xml:space="preserve">£     </w:t>
      </w:r>
      <w:r w:rsidR="004E462A">
        <w:rPr>
          <w:sz w:val="24"/>
          <w:szCs w:val="24"/>
        </w:rPr>
        <w:t>411.40</w:t>
      </w:r>
    </w:p>
    <w:p w14:paraId="64702AC9" w14:textId="38D340BD" w:rsidR="006942E6" w:rsidRDefault="006942E6" w:rsidP="007A1844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Village Hall SF</w:t>
      </w:r>
      <w:r w:rsidR="003F6E30" w:rsidRPr="003F6E30">
        <w:rPr>
          <w:sz w:val="24"/>
          <w:szCs w:val="24"/>
        </w:rPr>
        <w:tab/>
      </w:r>
      <w:r w:rsidR="00B01970">
        <w:rPr>
          <w:sz w:val="24"/>
          <w:szCs w:val="24"/>
        </w:rPr>
        <w:tab/>
      </w:r>
      <w:r w:rsidR="00B01970">
        <w:rPr>
          <w:sz w:val="24"/>
          <w:szCs w:val="24"/>
        </w:rPr>
        <w:tab/>
      </w:r>
      <w:r w:rsidR="003F6E30" w:rsidRPr="003F6E30">
        <w:rPr>
          <w:sz w:val="24"/>
          <w:szCs w:val="24"/>
        </w:rPr>
        <w:tab/>
      </w:r>
      <w:proofErr w:type="gramStart"/>
      <w:r w:rsidR="003F6E30" w:rsidRPr="003F6E30">
        <w:rPr>
          <w:sz w:val="24"/>
          <w:szCs w:val="24"/>
        </w:rPr>
        <w:t xml:space="preserve">£  </w:t>
      </w:r>
      <w:r>
        <w:rPr>
          <w:sz w:val="24"/>
          <w:szCs w:val="24"/>
        </w:rPr>
        <w:t>1,000.00</w:t>
      </w:r>
      <w:proofErr w:type="gramEnd"/>
      <w:r>
        <w:rPr>
          <w:sz w:val="24"/>
          <w:szCs w:val="24"/>
        </w:rPr>
        <w:t xml:space="preserve"> </w:t>
      </w:r>
      <w:r w:rsidR="00847E3C">
        <w:rPr>
          <w:sz w:val="24"/>
          <w:szCs w:val="24"/>
        </w:rPr>
        <w:tab/>
      </w:r>
    </w:p>
    <w:p w14:paraId="1B6757BF" w14:textId="054BD68E" w:rsidR="007A1844" w:rsidRDefault="007A1844" w:rsidP="007A1844">
      <w:pPr>
        <w:pStyle w:val="ListParagraph"/>
        <w:ind w:left="-113"/>
        <w:rPr>
          <w:sz w:val="24"/>
          <w:szCs w:val="24"/>
        </w:rPr>
      </w:pPr>
      <w:proofErr w:type="gramStart"/>
      <w:r>
        <w:rPr>
          <w:sz w:val="24"/>
          <w:szCs w:val="24"/>
        </w:rPr>
        <w:t>Annex  SF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  2,880.00</w:t>
      </w:r>
    </w:p>
    <w:p w14:paraId="4972AD13" w14:textId="439D55D9" w:rsidR="007A1844" w:rsidRDefault="007A1844" w:rsidP="007A1844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Car Park/Rd Mark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£  2,500.00</w:t>
      </w:r>
      <w:proofErr w:type="gramEnd"/>
    </w:p>
    <w:p w14:paraId="245B5161" w14:textId="5E7648A8" w:rsidR="004E462A" w:rsidRDefault="007A1844" w:rsidP="00163956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CC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£  2,000.00</w:t>
      </w:r>
      <w:proofErr w:type="gramEnd"/>
    </w:p>
    <w:p w14:paraId="38CACB47" w14:textId="25810554" w:rsidR="003F6E30" w:rsidRPr="00530CE9" w:rsidRDefault="003F6E30" w:rsidP="00163956">
      <w:pPr>
        <w:pStyle w:val="ListParagraph"/>
        <w:ind w:left="-113"/>
        <w:rPr>
          <w:b/>
          <w:bCs/>
          <w:sz w:val="24"/>
          <w:szCs w:val="24"/>
        </w:rPr>
      </w:pPr>
      <w:r w:rsidRPr="00530CE9">
        <w:rPr>
          <w:b/>
          <w:bCs/>
          <w:sz w:val="24"/>
          <w:szCs w:val="24"/>
        </w:rPr>
        <w:t>Total</w:t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  <w:u w:val="single"/>
        </w:rPr>
        <w:t>£</w:t>
      </w:r>
      <w:r w:rsidR="007A1844">
        <w:rPr>
          <w:b/>
          <w:bCs/>
          <w:sz w:val="24"/>
          <w:szCs w:val="24"/>
          <w:u w:val="single"/>
        </w:rPr>
        <w:t>81,</w:t>
      </w:r>
      <w:r w:rsidR="005B06A9">
        <w:rPr>
          <w:b/>
          <w:bCs/>
          <w:sz w:val="24"/>
          <w:szCs w:val="24"/>
          <w:u w:val="single"/>
        </w:rPr>
        <w:t>374</w:t>
      </w:r>
      <w:r w:rsidR="007A1844">
        <w:rPr>
          <w:b/>
          <w:bCs/>
          <w:sz w:val="24"/>
          <w:szCs w:val="24"/>
          <w:u w:val="single"/>
        </w:rPr>
        <w:t>.54</w:t>
      </w:r>
    </w:p>
    <w:p w14:paraId="5CFF8880" w14:textId="170A97AE" w:rsidR="003F6E30" w:rsidRPr="00530CE9" w:rsidRDefault="003F6E30" w:rsidP="00163956">
      <w:pPr>
        <w:pStyle w:val="ListParagraph"/>
        <w:ind w:left="-113"/>
        <w:rPr>
          <w:b/>
          <w:bCs/>
          <w:sz w:val="24"/>
          <w:szCs w:val="24"/>
          <w:u w:val="single"/>
        </w:rPr>
      </w:pPr>
      <w:r w:rsidRPr="00530CE9">
        <w:rPr>
          <w:b/>
          <w:bCs/>
          <w:sz w:val="24"/>
          <w:szCs w:val="24"/>
          <w:u w:val="single"/>
        </w:rPr>
        <w:t>GENERAL RESERVES</w:t>
      </w:r>
      <w:bookmarkStart w:id="1" w:name="_Hlk107676283"/>
    </w:p>
    <w:bookmarkEnd w:id="1"/>
    <w:p w14:paraId="522470CA" w14:textId="4B32B489" w:rsidR="003F6E30" w:rsidRP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Basic</w:t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proofErr w:type="gramStart"/>
      <w:r w:rsidRPr="003F6E30">
        <w:rPr>
          <w:sz w:val="24"/>
          <w:szCs w:val="24"/>
        </w:rPr>
        <w:t>£</w:t>
      </w:r>
      <w:r w:rsidR="007A1844">
        <w:rPr>
          <w:sz w:val="24"/>
          <w:szCs w:val="24"/>
        </w:rPr>
        <w:t xml:space="preserve">  </w:t>
      </w:r>
      <w:r w:rsidR="00530CE9">
        <w:rPr>
          <w:sz w:val="24"/>
          <w:szCs w:val="24"/>
        </w:rPr>
        <w:t>5,</w:t>
      </w:r>
      <w:r w:rsidR="006942E6">
        <w:rPr>
          <w:sz w:val="24"/>
          <w:szCs w:val="24"/>
        </w:rPr>
        <w:t>745.37</w:t>
      </w:r>
      <w:proofErr w:type="gramEnd"/>
    </w:p>
    <w:p w14:paraId="5B07CA80" w14:textId="3251ECD8" w:rsidR="003F6E30" w:rsidRP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Security:</w:t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proofErr w:type="gramStart"/>
      <w:r w:rsidRPr="003F6E30">
        <w:rPr>
          <w:sz w:val="24"/>
          <w:szCs w:val="24"/>
        </w:rPr>
        <w:t>£</w:t>
      </w:r>
      <w:r w:rsidR="007A1844">
        <w:rPr>
          <w:sz w:val="24"/>
          <w:szCs w:val="24"/>
        </w:rPr>
        <w:t xml:space="preserve">  </w:t>
      </w:r>
      <w:r w:rsidRPr="003F6E30">
        <w:rPr>
          <w:sz w:val="24"/>
          <w:szCs w:val="24"/>
        </w:rPr>
        <w:t>1,200.00</w:t>
      </w:r>
      <w:proofErr w:type="gramEnd"/>
    </w:p>
    <w:p w14:paraId="54F07787" w14:textId="3E597AEE" w:rsidR="003F6E30" w:rsidRDefault="003F6E30" w:rsidP="00163956">
      <w:pPr>
        <w:pStyle w:val="ListParagraph"/>
        <w:ind w:left="-113"/>
        <w:rPr>
          <w:sz w:val="24"/>
          <w:szCs w:val="24"/>
        </w:rPr>
      </w:pPr>
      <w:r w:rsidRPr="003F6E30">
        <w:rPr>
          <w:sz w:val="24"/>
          <w:szCs w:val="24"/>
        </w:rPr>
        <w:t>Road Calming:</w:t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r w:rsidRPr="003F6E30">
        <w:rPr>
          <w:sz w:val="24"/>
          <w:szCs w:val="24"/>
        </w:rPr>
        <w:tab/>
      </w:r>
      <w:proofErr w:type="gramStart"/>
      <w:r w:rsidRPr="003F6E30">
        <w:rPr>
          <w:sz w:val="24"/>
          <w:szCs w:val="24"/>
        </w:rPr>
        <w:t>£</w:t>
      </w:r>
      <w:r w:rsidR="007A1844">
        <w:rPr>
          <w:sz w:val="24"/>
          <w:szCs w:val="24"/>
        </w:rPr>
        <w:t xml:space="preserve">  </w:t>
      </w:r>
      <w:r w:rsidRPr="003F6E30">
        <w:rPr>
          <w:sz w:val="24"/>
          <w:szCs w:val="24"/>
        </w:rPr>
        <w:t>1,200.00</w:t>
      </w:r>
      <w:proofErr w:type="gramEnd"/>
    </w:p>
    <w:p w14:paraId="3A893AF9" w14:textId="36AEF026" w:rsidR="00530CE9" w:rsidRDefault="00530CE9" w:rsidP="00163956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Allotments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£</w:t>
      </w:r>
      <w:r w:rsidR="007A1844">
        <w:rPr>
          <w:sz w:val="24"/>
          <w:szCs w:val="24"/>
        </w:rPr>
        <w:t xml:space="preserve">  </w:t>
      </w:r>
      <w:r>
        <w:rPr>
          <w:sz w:val="24"/>
          <w:szCs w:val="24"/>
        </w:rPr>
        <w:t>1,</w:t>
      </w:r>
      <w:r w:rsidR="005D4637">
        <w:rPr>
          <w:sz w:val="24"/>
          <w:szCs w:val="24"/>
        </w:rPr>
        <w:t>600.00</w:t>
      </w:r>
      <w:proofErr w:type="gramEnd"/>
    </w:p>
    <w:p w14:paraId="132E2375" w14:textId="56370FD2" w:rsidR="00530CE9" w:rsidRDefault="00530CE9" w:rsidP="00163956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Highways – incl. Street Furniture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£</w:t>
      </w:r>
      <w:r w:rsidR="007A1844">
        <w:rPr>
          <w:sz w:val="24"/>
          <w:szCs w:val="24"/>
        </w:rPr>
        <w:t xml:space="preserve">  </w:t>
      </w:r>
      <w:r>
        <w:rPr>
          <w:sz w:val="24"/>
          <w:szCs w:val="24"/>
        </w:rPr>
        <w:t>1,000.00</w:t>
      </w:r>
      <w:proofErr w:type="gramEnd"/>
      <w:r>
        <w:rPr>
          <w:sz w:val="24"/>
          <w:szCs w:val="24"/>
        </w:rPr>
        <w:tab/>
      </w:r>
    </w:p>
    <w:p w14:paraId="0871B34F" w14:textId="4DD7BD81" w:rsidR="00530CE9" w:rsidRPr="00CE1213" w:rsidRDefault="00530CE9" w:rsidP="00163956">
      <w:pPr>
        <w:pStyle w:val="ListParagraph"/>
        <w:ind w:left="-113"/>
        <w:rPr>
          <w:b/>
          <w:bCs/>
          <w:sz w:val="24"/>
          <w:szCs w:val="24"/>
          <w:u w:val="single"/>
        </w:rPr>
      </w:pPr>
      <w:r w:rsidRPr="00530CE9">
        <w:rPr>
          <w:b/>
          <w:bCs/>
          <w:sz w:val="24"/>
          <w:szCs w:val="24"/>
        </w:rPr>
        <w:t>Total</w:t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530CE9">
        <w:rPr>
          <w:b/>
          <w:bCs/>
          <w:sz w:val="24"/>
          <w:szCs w:val="24"/>
        </w:rPr>
        <w:tab/>
      </w:r>
      <w:r w:rsidRPr="00CE1213">
        <w:rPr>
          <w:b/>
          <w:bCs/>
          <w:sz w:val="24"/>
          <w:szCs w:val="24"/>
          <w:u w:val="single"/>
        </w:rPr>
        <w:t>£10,</w:t>
      </w:r>
      <w:r w:rsidR="005B06A9">
        <w:rPr>
          <w:b/>
          <w:bCs/>
          <w:sz w:val="24"/>
          <w:szCs w:val="24"/>
          <w:u w:val="single"/>
        </w:rPr>
        <w:t>745.37</w:t>
      </w:r>
    </w:p>
    <w:p w14:paraId="2AD31762" w14:textId="6A1E1EE3" w:rsidR="00530CE9" w:rsidRPr="007A1844" w:rsidRDefault="007A1844" w:rsidP="00163956">
      <w:pPr>
        <w:pStyle w:val="ListParagraph"/>
        <w:ind w:left="-113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Ringfenced</w:t>
      </w:r>
      <w:r w:rsidRPr="00530CE9">
        <w:rPr>
          <w:b/>
          <w:bCs/>
          <w:sz w:val="24"/>
          <w:szCs w:val="24"/>
          <w:u w:val="single"/>
        </w:rPr>
        <w:t xml:space="preserve"> and General Reserves </w:t>
      </w:r>
      <w:r w:rsidRPr="007A1844">
        <w:rPr>
          <w:b/>
          <w:bCs/>
          <w:sz w:val="24"/>
          <w:szCs w:val="24"/>
          <w:u w:val="single"/>
        </w:rPr>
        <w:tab/>
        <w:t>£9</w:t>
      </w:r>
      <w:r w:rsidR="005B06A9">
        <w:rPr>
          <w:b/>
          <w:bCs/>
          <w:sz w:val="24"/>
          <w:szCs w:val="24"/>
          <w:u w:val="single"/>
        </w:rPr>
        <w:t>2,119.91</w:t>
      </w:r>
    </w:p>
    <w:p w14:paraId="21A11BF3" w14:textId="0472369F" w:rsidR="00515CB6" w:rsidRDefault="00577229" w:rsidP="00072240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Councillors will recall that authority was given to invest £30,000.00 in Redwood Bank to gain a better interest rate of 0.8% compared with that of Barclays at 0.01%. That account has now matured and has produced a gross income of £240.00. </w:t>
      </w:r>
      <w:r w:rsidR="00515CB6">
        <w:rPr>
          <w:sz w:val="24"/>
          <w:szCs w:val="24"/>
        </w:rPr>
        <w:t>The sum has been reinvested at a 2% interest rate giving an approximate interest of £600 gross</w:t>
      </w:r>
      <w:r w:rsidR="005D230E">
        <w:rPr>
          <w:sz w:val="24"/>
          <w:szCs w:val="24"/>
        </w:rPr>
        <w:t xml:space="preserve"> at maturity.</w:t>
      </w:r>
    </w:p>
    <w:p w14:paraId="32B8F26E" w14:textId="5C455050" w:rsidR="00577229" w:rsidRDefault="00515CB6" w:rsidP="00072240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Similarly, the investment in Hampshire Trust Bank has also matured bring</w:t>
      </w:r>
      <w:r w:rsidR="005D230E">
        <w:rPr>
          <w:sz w:val="24"/>
          <w:szCs w:val="24"/>
        </w:rPr>
        <w:t>ing</w:t>
      </w:r>
      <w:r>
        <w:rPr>
          <w:sz w:val="24"/>
          <w:szCs w:val="24"/>
        </w:rPr>
        <w:t xml:space="preserve"> an income of £289.68. This will be shown on next months statement. This amount will not be reinvested with HTB but with Cambridge &amp; Counties Bank at 2% producing a similar income of £600. </w:t>
      </w:r>
      <w:r w:rsidR="00577229">
        <w:rPr>
          <w:sz w:val="24"/>
          <w:szCs w:val="24"/>
        </w:rPr>
        <w:t xml:space="preserve"> </w:t>
      </w:r>
      <w:r w:rsidR="005D230E">
        <w:rPr>
          <w:sz w:val="24"/>
          <w:szCs w:val="24"/>
        </w:rPr>
        <w:t>This is a</w:t>
      </w:r>
      <w:r>
        <w:rPr>
          <w:sz w:val="24"/>
          <w:szCs w:val="24"/>
        </w:rPr>
        <w:t xml:space="preserve"> fact that will need to be considered when setting next year’s budget.</w:t>
      </w:r>
    </w:p>
    <w:p w14:paraId="55B43EFC" w14:textId="77777777" w:rsidR="00515CB6" w:rsidRDefault="00515CB6" w:rsidP="00072240">
      <w:pPr>
        <w:pStyle w:val="ListParagraph"/>
        <w:ind w:left="-113"/>
        <w:rPr>
          <w:sz w:val="24"/>
          <w:szCs w:val="24"/>
        </w:rPr>
      </w:pPr>
    </w:p>
    <w:p w14:paraId="21EBF4EA" w14:textId="613E6BC3" w:rsidR="00072240" w:rsidRDefault="00072240" w:rsidP="00072240">
      <w:pPr>
        <w:pStyle w:val="ListParagraph"/>
        <w:ind w:left="-113"/>
        <w:rPr>
          <w:sz w:val="24"/>
          <w:szCs w:val="24"/>
        </w:rPr>
      </w:pPr>
      <w:r w:rsidRPr="00072240">
        <w:rPr>
          <w:sz w:val="24"/>
          <w:szCs w:val="24"/>
        </w:rPr>
        <w:t>4 Pavilion account</w:t>
      </w:r>
      <w:r>
        <w:rPr>
          <w:sz w:val="24"/>
          <w:szCs w:val="24"/>
        </w:rPr>
        <w:t>:</w:t>
      </w:r>
    </w:p>
    <w:p w14:paraId="212DE7A8" w14:textId="2124F587" w:rsidR="006F497C" w:rsidRPr="00072240" w:rsidRDefault="00072240" w:rsidP="00072240">
      <w:pPr>
        <w:pStyle w:val="ListParagraph"/>
        <w:ind w:left="-113"/>
        <w:rPr>
          <w:sz w:val="24"/>
          <w:szCs w:val="24"/>
        </w:rPr>
      </w:pPr>
      <w:r w:rsidRPr="00072240">
        <w:rPr>
          <w:sz w:val="24"/>
          <w:szCs w:val="24"/>
        </w:rPr>
        <w:tab/>
      </w:r>
    </w:p>
    <w:p w14:paraId="12D5CB95" w14:textId="1317E350" w:rsidR="000E2DC8" w:rsidRDefault="005D230E" w:rsidP="00072240">
      <w:pPr>
        <w:pStyle w:val="ListParagraph"/>
        <w:ind w:left="-113"/>
        <w:rPr>
          <w:sz w:val="24"/>
          <w:szCs w:val="24"/>
        </w:rPr>
      </w:pPr>
      <w:r>
        <w:rPr>
          <w:sz w:val="24"/>
          <w:szCs w:val="24"/>
        </w:rPr>
        <w:t>The Pavilion Account balance is now £1,964.96 and will remain so for the foreseeable future – unless, of course, there is a draw on this account. It is unfortunate that this amount cannot be included with other deposited accounts in order obtain a better interest rate.</w:t>
      </w:r>
    </w:p>
    <w:p w14:paraId="16782990" w14:textId="77777777" w:rsidR="005D230E" w:rsidRDefault="005D230E" w:rsidP="00072240">
      <w:pPr>
        <w:pStyle w:val="ListParagraph"/>
        <w:ind w:left="-113"/>
        <w:rPr>
          <w:sz w:val="24"/>
          <w:szCs w:val="24"/>
        </w:rPr>
      </w:pPr>
    </w:p>
    <w:p w14:paraId="5AF9188C" w14:textId="632F7FA6" w:rsidR="003C5B43" w:rsidRPr="0042238B" w:rsidRDefault="0042238B" w:rsidP="0042238B">
      <w:pPr>
        <w:rPr>
          <w:sz w:val="24"/>
          <w:szCs w:val="24"/>
        </w:rPr>
      </w:pPr>
      <w:r w:rsidRPr="0042238B">
        <w:rPr>
          <w:sz w:val="24"/>
          <w:szCs w:val="24"/>
        </w:rPr>
        <w:t>Overall,</w:t>
      </w:r>
      <w:r w:rsidR="003C5B43" w:rsidRPr="0042238B">
        <w:rPr>
          <w:sz w:val="24"/>
          <w:szCs w:val="24"/>
        </w:rPr>
        <w:t xml:space="preserve"> the Council’s finances are in good </w:t>
      </w:r>
      <w:proofErr w:type="gramStart"/>
      <w:r w:rsidR="003C5B43" w:rsidRPr="0042238B">
        <w:rPr>
          <w:sz w:val="24"/>
          <w:szCs w:val="24"/>
        </w:rPr>
        <w:t>order</w:t>
      </w:r>
      <w:proofErr w:type="gramEnd"/>
      <w:r w:rsidR="005D230E">
        <w:rPr>
          <w:sz w:val="24"/>
          <w:szCs w:val="24"/>
        </w:rPr>
        <w:t xml:space="preserve"> and it is pleasing to note that the Council’s reserves are improving.</w:t>
      </w:r>
    </w:p>
    <w:p w14:paraId="23CE77BF" w14:textId="42D4AF5B" w:rsidR="003C5B43" w:rsidRDefault="003C5B43" w:rsidP="003C5B43">
      <w:pPr>
        <w:pStyle w:val="ListParagraph"/>
        <w:ind w:left="717"/>
        <w:rPr>
          <w:sz w:val="24"/>
          <w:szCs w:val="24"/>
        </w:rPr>
      </w:pPr>
    </w:p>
    <w:p w14:paraId="74580F25" w14:textId="1FCFA428" w:rsidR="003C5B43" w:rsidRPr="0042238B" w:rsidRDefault="003C5B43" w:rsidP="0042238B">
      <w:pPr>
        <w:rPr>
          <w:sz w:val="16"/>
          <w:szCs w:val="16"/>
        </w:rPr>
      </w:pPr>
      <w:r w:rsidRPr="0042238B">
        <w:rPr>
          <w:sz w:val="16"/>
          <w:szCs w:val="16"/>
        </w:rPr>
        <w:t xml:space="preserve">MGW </w:t>
      </w:r>
      <w:r w:rsidR="005D230E">
        <w:rPr>
          <w:sz w:val="16"/>
          <w:szCs w:val="16"/>
        </w:rPr>
        <w:t>3/8</w:t>
      </w:r>
      <w:r w:rsidR="006F497C" w:rsidRPr="0042238B">
        <w:rPr>
          <w:sz w:val="16"/>
          <w:szCs w:val="16"/>
        </w:rPr>
        <w:t>/2022</w:t>
      </w:r>
    </w:p>
    <w:p w14:paraId="76A31CD9" w14:textId="6D0AACB7" w:rsidR="00484454" w:rsidRPr="00D30174" w:rsidRDefault="00484454" w:rsidP="00163956">
      <w:pPr>
        <w:ind w:left="-113"/>
        <w:rPr>
          <w:sz w:val="18"/>
          <w:szCs w:val="18"/>
        </w:rPr>
      </w:pPr>
    </w:p>
    <w:p w14:paraId="5011617A" w14:textId="45D55319" w:rsidR="00530CE9" w:rsidRDefault="00530CE9" w:rsidP="00163956">
      <w:pPr>
        <w:pStyle w:val="ListParagraph"/>
        <w:ind w:left="-113"/>
        <w:rPr>
          <w:b/>
          <w:bCs/>
          <w:sz w:val="24"/>
          <w:szCs w:val="24"/>
          <w:u w:val="single"/>
        </w:rPr>
      </w:pPr>
    </w:p>
    <w:p w14:paraId="23E1AE64" w14:textId="77777777" w:rsidR="00530CE9" w:rsidRPr="00484454" w:rsidRDefault="00530CE9" w:rsidP="003F6E30">
      <w:pPr>
        <w:pStyle w:val="ListParagraph"/>
        <w:rPr>
          <w:sz w:val="24"/>
          <w:szCs w:val="24"/>
        </w:rPr>
      </w:pPr>
    </w:p>
    <w:sectPr w:rsidR="00530CE9" w:rsidRPr="00484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C7C2F"/>
    <w:multiLevelType w:val="hybridMultilevel"/>
    <w:tmpl w:val="ADCE650C"/>
    <w:lvl w:ilvl="0" w:tplc="76DA1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DB68CD"/>
    <w:multiLevelType w:val="hybridMultilevel"/>
    <w:tmpl w:val="760C0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B26A2"/>
    <w:multiLevelType w:val="hybridMultilevel"/>
    <w:tmpl w:val="7916E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07026"/>
    <w:multiLevelType w:val="hybridMultilevel"/>
    <w:tmpl w:val="4922F03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610286"/>
    <w:multiLevelType w:val="hybridMultilevel"/>
    <w:tmpl w:val="0DCEE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36D98"/>
    <w:multiLevelType w:val="hybridMultilevel"/>
    <w:tmpl w:val="4DDC70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700290"/>
    <w:multiLevelType w:val="hybridMultilevel"/>
    <w:tmpl w:val="00C27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AB76E2"/>
    <w:multiLevelType w:val="hybridMultilevel"/>
    <w:tmpl w:val="F0241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D2863"/>
    <w:multiLevelType w:val="hybridMultilevel"/>
    <w:tmpl w:val="2C0E9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788166">
    <w:abstractNumId w:val="2"/>
  </w:num>
  <w:num w:numId="2" w16cid:durableId="576330380">
    <w:abstractNumId w:val="1"/>
  </w:num>
  <w:num w:numId="3" w16cid:durableId="783965974">
    <w:abstractNumId w:val="8"/>
  </w:num>
  <w:num w:numId="4" w16cid:durableId="737556821">
    <w:abstractNumId w:val="4"/>
  </w:num>
  <w:num w:numId="5" w16cid:durableId="411243248">
    <w:abstractNumId w:val="7"/>
  </w:num>
  <w:num w:numId="6" w16cid:durableId="2107656683">
    <w:abstractNumId w:val="6"/>
  </w:num>
  <w:num w:numId="7" w16cid:durableId="786584910">
    <w:abstractNumId w:val="3"/>
  </w:num>
  <w:num w:numId="8" w16cid:durableId="1326199761">
    <w:abstractNumId w:val="5"/>
  </w:num>
  <w:num w:numId="9" w16cid:durableId="208872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21"/>
    <w:rsid w:val="000123E3"/>
    <w:rsid w:val="00071A16"/>
    <w:rsid w:val="00072240"/>
    <w:rsid w:val="00073947"/>
    <w:rsid w:val="000A68F1"/>
    <w:rsid w:val="000E2DC8"/>
    <w:rsid w:val="000E715A"/>
    <w:rsid w:val="000E7BA5"/>
    <w:rsid w:val="001035A4"/>
    <w:rsid w:val="00115C67"/>
    <w:rsid w:val="001203CB"/>
    <w:rsid w:val="001205B7"/>
    <w:rsid w:val="00163956"/>
    <w:rsid w:val="0018221F"/>
    <w:rsid w:val="00186B63"/>
    <w:rsid w:val="00197F75"/>
    <w:rsid w:val="001A1F0D"/>
    <w:rsid w:val="001D281C"/>
    <w:rsid w:val="001F150A"/>
    <w:rsid w:val="001F4ACE"/>
    <w:rsid w:val="00202007"/>
    <w:rsid w:val="00207737"/>
    <w:rsid w:val="00221F17"/>
    <w:rsid w:val="002245E8"/>
    <w:rsid w:val="00244C22"/>
    <w:rsid w:val="0026264A"/>
    <w:rsid w:val="002B6343"/>
    <w:rsid w:val="002D346C"/>
    <w:rsid w:val="00314560"/>
    <w:rsid w:val="00315775"/>
    <w:rsid w:val="00331E87"/>
    <w:rsid w:val="00332DD1"/>
    <w:rsid w:val="00356486"/>
    <w:rsid w:val="003A2A10"/>
    <w:rsid w:val="003B5FE3"/>
    <w:rsid w:val="003C5B43"/>
    <w:rsid w:val="003E1005"/>
    <w:rsid w:val="003E3FC3"/>
    <w:rsid w:val="003E6662"/>
    <w:rsid w:val="003F663D"/>
    <w:rsid w:val="003F6E30"/>
    <w:rsid w:val="0042238B"/>
    <w:rsid w:val="0043559D"/>
    <w:rsid w:val="00441E12"/>
    <w:rsid w:val="00473571"/>
    <w:rsid w:val="00484454"/>
    <w:rsid w:val="00490EFD"/>
    <w:rsid w:val="0049259C"/>
    <w:rsid w:val="004A7B89"/>
    <w:rsid w:val="004E462A"/>
    <w:rsid w:val="004E7956"/>
    <w:rsid w:val="00515CB6"/>
    <w:rsid w:val="00525227"/>
    <w:rsid w:val="00530CE9"/>
    <w:rsid w:val="00541035"/>
    <w:rsid w:val="00577229"/>
    <w:rsid w:val="005B06A9"/>
    <w:rsid w:val="005C2D87"/>
    <w:rsid w:val="005C4D9E"/>
    <w:rsid w:val="005D230E"/>
    <w:rsid w:val="005D4637"/>
    <w:rsid w:val="00606F58"/>
    <w:rsid w:val="006137E2"/>
    <w:rsid w:val="00620156"/>
    <w:rsid w:val="00640F6F"/>
    <w:rsid w:val="006551EF"/>
    <w:rsid w:val="006942E6"/>
    <w:rsid w:val="00696B14"/>
    <w:rsid w:val="006B3523"/>
    <w:rsid w:val="006F497C"/>
    <w:rsid w:val="006F74B8"/>
    <w:rsid w:val="00725C68"/>
    <w:rsid w:val="007308F6"/>
    <w:rsid w:val="00730DDF"/>
    <w:rsid w:val="00760C68"/>
    <w:rsid w:val="0077229A"/>
    <w:rsid w:val="00794B13"/>
    <w:rsid w:val="007A1844"/>
    <w:rsid w:val="0080647C"/>
    <w:rsid w:val="00812B90"/>
    <w:rsid w:val="00826139"/>
    <w:rsid w:val="00834262"/>
    <w:rsid w:val="00847E3C"/>
    <w:rsid w:val="008662DB"/>
    <w:rsid w:val="008756BE"/>
    <w:rsid w:val="008933C9"/>
    <w:rsid w:val="008A64AA"/>
    <w:rsid w:val="008B52CF"/>
    <w:rsid w:val="008D0385"/>
    <w:rsid w:val="008E53F8"/>
    <w:rsid w:val="008E64EF"/>
    <w:rsid w:val="00916F5A"/>
    <w:rsid w:val="00921104"/>
    <w:rsid w:val="00941DC5"/>
    <w:rsid w:val="00954A21"/>
    <w:rsid w:val="00972D47"/>
    <w:rsid w:val="0099166F"/>
    <w:rsid w:val="009D5AE3"/>
    <w:rsid w:val="009E211A"/>
    <w:rsid w:val="009F1468"/>
    <w:rsid w:val="00A027FE"/>
    <w:rsid w:val="00A11080"/>
    <w:rsid w:val="00A33F6B"/>
    <w:rsid w:val="00A52205"/>
    <w:rsid w:val="00A63F48"/>
    <w:rsid w:val="00A67806"/>
    <w:rsid w:val="00A83E0B"/>
    <w:rsid w:val="00A86098"/>
    <w:rsid w:val="00AB2E3F"/>
    <w:rsid w:val="00B01970"/>
    <w:rsid w:val="00B07472"/>
    <w:rsid w:val="00B6133F"/>
    <w:rsid w:val="00B63221"/>
    <w:rsid w:val="00B65B3F"/>
    <w:rsid w:val="00B80D45"/>
    <w:rsid w:val="00BA1A61"/>
    <w:rsid w:val="00BD5650"/>
    <w:rsid w:val="00BF09B1"/>
    <w:rsid w:val="00BF505B"/>
    <w:rsid w:val="00BF61C2"/>
    <w:rsid w:val="00C35849"/>
    <w:rsid w:val="00C455FA"/>
    <w:rsid w:val="00C77BD6"/>
    <w:rsid w:val="00C853A0"/>
    <w:rsid w:val="00CA00E6"/>
    <w:rsid w:val="00CA0BC4"/>
    <w:rsid w:val="00CB0752"/>
    <w:rsid w:val="00CB0907"/>
    <w:rsid w:val="00CB34C6"/>
    <w:rsid w:val="00CB487B"/>
    <w:rsid w:val="00CD049A"/>
    <w:rsid w:val="00CE1213"/>
    <w:rsid w:val="00D11472"/>
    <w:rsid w:val="00D178D8"/>
    <w:rsid w:val="00D30174"/>
    <w:rsid w:val="00D66E55"/>
    <w:rsid w:val="00D7083A"/>
    <w:rsid w:val="00D95E3A"/>
    <w:rsid w:val="00DA7332"/>
    <w:rsid w:val="00DC42D6"/>
    <w:rsid w:val="00DC6164"/>
    <w:rsid w:val="00DF40DA"/>
    <w:rsid w:val="00E044F8"/>
    <w:rsid w:val="00E1346D"/>
    <w:rsid w:val="00E25959"/>
    <w:rsid w:val="00E438E7"/>
    <w:rsid w:val="00E52806"/>
    <w:rsid w:val="00E92274"/>
    <w:rsid w:val="00E9394C"/>
    <w:rsid w:val="00EA48BB"/>
    <w:rsid w:val="00ED2D27"/>
    <w:rsid w:val="00EE5F2C"/>
    <w:rsid w:val="00EF7100"/>
    <w:rsid w:val="00F46230"/>
    <w:rsid w:val="00F61D5B"/>
    <w:rsid w:val="00F750B8"/>
    <w:rsid w:val="00FC2819"/>
    <w:rsid w:val="00FC5CB3"/>
    <w:rsid w:val="00FC5D3B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81E5"/>
  <w15:chartTrackingRefBased/>
  <w15:docId w15:val="{52168D8F-0219-4A96-9C2C-DF07718C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7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4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4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5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34CB-3672-4272-8556-E8329253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White</dc:creator>
  <cp:keywords/>
  <dc:description/>
  <cp:lastModifiedBy>Sarah Kearney</cp:lastModifiedBy>
  <cp:revision>2</cp:revision>
  <cp:lastPrinted>2022-08-03T12:50:00Z</cp:lastPrinted>
  <dcterms:created xsi:type="dcterms:W3CDTF">2022-08-08T12:38:00Z</dcterms:created>
  <dcterms:modified xsi:type="dcterms:W3CDTF">2022-08-08T12:38:00Z</dcterms:modified>
</cp:coreProperties>
</file>